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39A8" w14:textId="77777777" w:rsidR="00D541A0" w:rsidRDefault="00D541A0" w:rsidP="00D541A0">
      <w:pPr>
        <w:jc w:val="both"/>
        <w:rPr>
          <w:rFonts w:cs="Arial"/>
          <w:color w:val="C00000"/>
          <w:sz w:val="52"/>
          <w:szCs w:val="52"/>
        </w:rPr>
      </w:pPr>
    </w:p>
    <w:p w14:paraId="0BF48914" w14:textId="77777777" w:rsidR="00264D49" w:rsidRDefault="005B6612" w:rsidP="00D541A0">
      <w:pPr>
        <w:jc w:val="both"/>
        <w:rPr>
          <w:rFonts w:cs="Arial"/>
          <w:color w:val="C00000"/>
          <w:sz w:val="52"/>
          <w:szCs w:val="52"/>
        </w:rPr>
      </w:pPr>
      <w:r w:rsidRPr="00D541A0">
        <w:rPr>
          <w:rFonts w:cs="Arial"/>
          <w:color w:val="C00000"/>
          <w:sz w:val="52"/>
          <w:szCs w:val="52"/>
        </w:rPr>
        <w:t>STUDIO DEL VOLTO DURANTE IL LOCKDOWN</w:t>
      </w:r>
    </w:p>
    <w:p w14:paraId="7D251A2A" w14:textId="77777777" w:rsidR="00D541A0" w:rsidRPr="00D541A0" w:rsidRDefault="00D541A0" w:rsidP="00D541A0">
      <w:pPr>
        <w:jc w:val="both"/>
        <w:rPr>
          <w:rFonts w:cs="Arial"/>
          <w:color w:val="C00000"/>
          <w:sz w:val="52"/>
          <w:szCs w:val="52"/>
        </w:rPr>
      </w:pPr>
      <w:bookmarkStart w:id="0" w:name="_GoBack"/>
      <w:bookmarkEnd w:id="0"/>
    </w:p>
    <w:p w14:paraId="3F3B6D7A" w14:textId="77777777" w:rsidR="008745F6" w:rsidRPr="00733361" w:rsidRDefault="008745F6" w:rsidP="00D541A0">
      <w:pPr>
        <w:jc w:val="both"/>
        <w:rPr>
          <w:rFonts w:cs="Arial"/>
        </w:rPr>
      </w:pPr>
    </w:p>
    <w:p w14:paraId="65E3B769" w14:textId="77777777" w:rsidR="005B6612" w:rsidRPr="00D541A0" w:rsidRDefault="008745F6" w:rsidP="00D541A0">
      <w:pPr>
        <w:jc w:val="both"/>
        <w:rPr>
          <w:rFonts w:cs="Arial"/>
          <w:i/>
          <w:color w:val="002060"/>
          <w:sz w:val="28"/>
          <w:szCs w:val="28"/>
        </w:rPr>
      </w:pPr>
      <w:r w:rsidRPr="00D541A0">
        <w:rPr>
          <w:rFonts w:cs="Arial"/>
          <w:i/>
          <w:color w:val="002060"/>
          <w:sz w:val="28"/>
          <w:szCs w:val="28"/>
        </w:rPr>
        <w:t>L’elaborato è stato svolto sing</w:t>
      </w:r>
      <w:r w:rsidR="00733361" w:rsidRPr="00D541A0">
        <w:rPr>
          <w:rFonts w:cs="Arial"/>
          <w:i/>
          <w:color w:val="002060"/>
          <w:sz w:val="28"/>
          <w:szCs w:val="28"/>
        </w:rPr>
        <w:t>olarmente da ogni corsista</w:t>
      </w:r>
      <w:r w:rsidRPr="00D541A0">
        <w:rPr>
          <w:rFonts w:cs="Arial"/>
          <w:i/>
          <w:color w:val="002060"/>
          <w:sz w:val="28"/>
          <w:szCs w:val="28"/>
        </w:rPr>
        <w:t xml:space="preserve"> durante il periodo di lockdown. </w:t>
      </w:r>
    </w:p>
    <w:p w14:paraId="6C002C08" w14:textId="77777777" w:rsidR="008745F6" w:rsidRPr="00D541A0" w:rsidRDefault="00733361" w:rsidP="00D541A0">
      <w:pPr>
        <w:jc w:val="both"/>
        <w:rPr>
          <w:rFonts w:cs="Arial"/>
          <w:i/>
          <w:color w:val="002060"/>
          <w:sz w:val="28"/>
          <w:szCs w:val="28"/>
        </w:rPr>
      </w:pPr>
      <w:r w:rsidRPr="00D541A0">
        <w:rPr>
          <w:rFonts w:cs="Arial"/>
          <w:i/>
          <w:color w:val="002060"/>
          <w:sz w:val="28"/>
          <w:szCs w:val="28"/>
        </w:rPr>
        <w:t>Sebbene</w:t>
      </w:r>
      <w:r w:rsidR="008745F6" w:rsidRPr="00D541A0">
        <w:rPr>
          <w:rFonts w:cs="Arial"/>
          <w:i/>
          <w:color w:val="002060"/>
          <w:sz w:val="28"/>
          <w:szCs w:val="28"/>
        </w:rPr>
        <w:t xml:space="preserve"> non fosse possibile partecipare alle lezioni di persona, il gruppo si è organizzato con l’insegnate Lorenzo Mariani ed è stato possibile proseguire le lezioni da casa in connessione dal proprio computer. Nonostante il dispiacere </w:t>
      </w:r>
      <w:r w:rsidRPr="00D541A0">
        <w:rPr>
          <w:rFonts w:cs="Arial"/>
          <w:i/>
          <w:color w:val="002060"/>
          <w:sz w:val="28"/>
          <w:szCs w:val="28"/>
        </w:rPr>
        <w:t>che questa situazione creava</w:t>
      </w:r>
      <w:r w:rsidR="008745F6" w:rsidRPr="00D541A0">
        <w:rPr>
          <w:rFonts w:cs="Arial"/>
          <w:i/>
          <w:color w:val="002060"/>
          <w:sz w:val="28"/>
          <w:szCs w:val="28"/>
        </w:rPr>
        <w:t>, questo p</w:t>
      </w:r>
      <w:r w:rsidRPr="00D541A0">
        <w:rPr>
          <w:rFonts w:cs="Arial"/>
          <w:i/>
          <w:color w:val="002060"/>
          <w:sz w:val="28"/>
          <w:szCs w:val="28"/>
        </w:rPr>
        <w:t xml:space="preserve">eriodo è stato accolto come una </w:t>
      </w:r>
      <w:r w:rsidR="008745F6" w:rsidRPr="00D541A0">
        <w:rPr>
          <w:rFonts w:cs="Arial"/>
          <w:i/>
          <w:color w:val="002060"/>
          <w:sz w:val="28"/>
          <w:szCs w:val="28"/>
        </w:rPr>
        <w:t xml:space="preserve">occasione di “verifica delle proprie capacità” da parte di ogni partecipante, il quale non ha potuto contare assolutamente sull’intervento diretto da parte dell’insegnante </w:t>
      </w:r>
      <w:r w:rsidR="008745F6" w:rsidRPr="00D541A0">
        <w:rPr>
          <w:rFonts w:cs="Arial"/>
          <w:i/>
          <w:color w:val="002060"/>
          <w:sz w:val="28"/>
          <w:szCs w:val="28"/>
        </w:rPr>
        <w:t xml:space="preserve">sul proprio dipinto </w:t>
      </w:r>
      <w:r w:rsidR="008745F6" w:rsidRPr="00D541A0">
        <w:rPr>
          <w:rFonts w:cs="Arial"/>
          <w:i/>
          <w:color w:val="002060"/>
          <w:sz w:val="28"/>
          <w:szCs w:val="28"/>
        </w:rPr>
        <w:t xml:space="preserve">e l’esperienza è stata davvero molto produttiva. </w:t>
      </w:r>
    </w:p>
    <w:p w14:paraId="5DA61688" w14:textId="77777777" w:rsidR="00733361" w:rsidRPr="00D541A0" w:rsidRDefault="00733361" w:rsidP="00D541A0">
      <w:pPr>
        <w:jc w:val="both"/>
        <w:rPr>
          <w:rFonts w:cs="Arial"/>
          <w:color w:val="002060"/>
          <w:sz w:val="28"/>
          <w:szCs w:val="28"/>
        </w:rPr>
      </w:pPr>
    </w:p>
    <w:p w14:paraId="47BB4156" w14:textId="77777777" w:rsidR="005B6612" w:rsidRPr="00D541A0" w:rsidRDefault="008745F6" w:rsidP="00D541A0">
      <w:pPr>
        <w:jc w:val="both"/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 xml:space="preserve">Il lavoro in questione consisteva nello </w:t>
      </w:r>
      <w:r w:rsidRPr="00D541A0">
        <w:rPr>
          <w:rFonts w:cs="Arial"/>
          <w:b/>
          <w:color w:val="002060"/>
          <w:sz w:val="28"/>
          <w:szCs w:val="28"/>
        </w:rPr>
        <w:t>studio del volto</w:t>
      </w:r>
      <w:r w:rsidRPr="00D541A0">
        <w:rPr>
          <w:rFonts w:cs="Arial"/>
          <w:color w:val="002060"/>
          <w:sz w:val="28"/>
          <w:szCs w:val="28"/>
        </w:rPr>
        <w:t xml:space="preserve">, partendo dal disegno e dallo studio dei </w:t>
      </w:r>
      <w:r w:rsidRPr="00D541A0">
        <w:rPr>
          <w:rFonts w:cs="Arial"/>
          <w:b/>
          <w:color w:val="002060"/>
          <w:sz w:val="28"/>
          <w:szCs w:val="28"/>
        </w:rPr>
        <w:t xml:space="preserve">moduli </w:t>
      </w:r>
      <w:r w:rsidRPr="00D541A0">
        <w:rPr>
          <w:rFonts w:cs="Arial"/>
          <w:color w:val="002060"/>
          <w:sz w:val="28"/>
          <w:szCs w:val="28"/>
        </w:rPr>
        <w:t xml:space="preserve">matematici che lo compongono, proseguendo con le tecniche di preparazione del </w:t>
      </w:r>
      <w:r w:rsidRPr="00D541A0">
        <w:rPr>
          <w:rFonts w:cs="Arial"/>
          <w:b/>
          <w:color w:val="002060"/>
          <w:sz w:val="28"/>
          <w:szCs w:val="28"/>
        </w:rPr>
        <w:t>proplasma</w:t>
      </w:r>
      <w:r w:rsidRPr="00D541A0">
        <w:rPr>
          <w:rFonts w:cs="Arial"/>
          <w:color w:val="002060"/>
          <w:sz w:val="28"/>
          <w:szCs w:val="28"/>
        </w:rPr>
        <w:t xml:space="preserve"> (il colore di base su cui viene realizzato il dipinto definitivo) per poi affrontare lo studio dell’</w:t>
      </w:r>
      <w:r w:rsidRPr="00D541A0">
        <w:rPr>
          <w:rFonts w:cs="Arial"/>
          <w:b/>
          <w:color w:val="002060"/>
          <w:sz w:val="28"/>
          <w:szCs w:val="28"/>
        </w:rPr>
        <w:t>incarnato</w:t>
      </w:r>
      <w:r w:rsidRPr="00D541A0">
        <w:rPr>
          <w:rFonts w:cs="Arial"/>
          <w:color w:val="002060"/>
          <w:sz w:val="28"/>
          <w:szCs w:val="28"/>
        </w:rPr>
        <w:t xml:space="preserve">. </w:t>
      </w:r>
    </w:p>
    <w:p w14:paraId="75C66997" w14:textId="77777777" w:rsidR="008745F6" w:rsidRPr="00D541A0" w:rsidRDefault="008745F6" w:rsidP="00D541A0">
      <w:pPr>
        <w:jc w:val="both"/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 xml:space="preserve">Partendo da un’immagine di un dipinto </w:t>
      </w:r>
      <w:r w:rsidR="00733361" w:rsidRPr="00D541A0">
        <w:rPr>
          <w:rFonts w:cs="Arial"/>
          <w:color w:val="002060"/>
          <w:sz w:val="28"/>
          <w:szCs w:val="28"/>
        </w:rPr>
        <w:t xml:space="preserve">preso da internet, </w:t>
      </w:r>
      <w:r w:rsidRPr="00D541A0">
        <w:rPr>
          <w:rFonts w:cs="Arial"/>
          <w:color w:val="002060"/>
          <w:sz w:val="28"/>
          <w:szCs w:val="28"/>
        </w:rPr>
        <w:t xml:space="preserve">ogni pittore ha realizzato il proprio disegno seguendo i canoni appresi durante la lezione teorica delle varie componenti del volto; </w:t>
      </w:r>
      <w:r w:rsidRPr="00D541A0">
        <w:rPr>
          <w:rFonts w:cs="Arial"/>
          <w:b/>
          <w:color w:val="002060"/>
          <w:sz w:val="28"/>
          <w:szCs w:val="28"/>
        </w:rPr>
        <w:t xml:space="preserve">lo scopo non era quindi quello di copiare </w:t>
      </w:r>
      <w:r w:rsidR="00733361" w:rsidRPr="00D541A0">
        <w:rPr>
          <w:rFonts w:cs="Arial"/>
          <w:b/>
          <w:color w:val="002060"/>
          <w:sz w:val="28"/>
          <w:szCs w:val="28"/>
        </w:rPr>
        <w:t>l’immagine</w:t>
      </w:r>
      <w:r w:rsidRPr="00D541A0">
        <w:rPr>
          <w:rFonts w:cs="Arial"/>
          <w:b/>
          <w:color w:val="002060"/>
          <w:sz w:val="28"/>
          <w:szCs w:val="28"/>
        </w:rPr>
        <w:t xml:space="preserve"> originale</w:t>
      </w:r>
      <w:r w:rsidR="00733361" w:rsidRPr="00D541A0">
        <w:rPr>
          <w:rFonts w:cs="Arial"/>
          <w:b/>
          <w:color w:val="002060"/>
          <w:sz w:val="28"/>
          <w:szCs w:val="28"/>
        </w:rPr>
        <w:t xml:space="preserve"> per ottenerne una simile</w:t>
      </w:r>
      <w:r w:rsidRPr="00D541A0">
        <w:rPr>
          <w:rFonts w:cs="Arial"/>
          <w:b/>
          <w:color w:val="002060"/>
          <w:sz w:val="28"/>
          <w:szCs w:val="28"/>
        </w:rPr>
        <w:t>, bensì</w:t>
      </w:r>
      <w:r w:rsidRPr="00D541A0">
        <w:rPr>
          <w:rFonts w:cs="Arial"/>
          <w:color w:val="002060"/>
          <w:sz w:val="28"/>
          <w:szCs w:val="28"/>
        </w:rPr>
        <w:t xml:space="preserve"> prendere coscienza del fatto che</w:t>
      </w:r>
      <w:r w:rsidR="00733361" w:rsidRPr="00D541A0">
        <w:rPr>
          <w:rFonts w:cs="Arial"/>
          <w:color w:val="002060"/>
          <w:sz w:val="28"/>
          <w:szCs w:val="28"/>
        </w:rPr>
        <w:t>,</w:t>
      </w:r>
      <w:r w:rsidRPr="00D541A0">
        <w:rPr>
          <w:rFonts w:cs="Arial"/>
          <w:color w:val="002060"/>
          <w:sz w:val="28"/>
          <w:szCs w:val="28"/>
        </w:rPr>
        <w:t xml:space="preserve"> seguendo i </w:t>
      </w:r>
      <w:r w:rsidRPr="00D541A0">
        <w:rPr>
          <w:rFonts w:cs="Arial"/>
          <w:b/>
          <w:color w:val="002060"/>
          <w:sz w:val="28"/>
          <w:szCs w:val="28"/>
        </w:rPr>
        <w:t>corretti rapporti</w:t>
      </w:r>
      <w:r w:rsidR="00733361" w:rsidRPr="00D541A0">
        <w:rPr>
          <w:rFonts w:cs="Arial"/>
          <w:color w:val="002060"/>
          <w:sz w:val="28"/>
          <w:szCs w:val="28"/>
        </w:rPr>
        <w:t>,</w:t>
      </w:r>
      <w:r w:rsidRPr="00D541A0">
        <w:rPr>
          <w:rFonts w:cs="Arial"/>
          <w:color w:val="002060"/>
          <w:sz w:val="28"/>
          <w:szCs w:val="28"/>
        </w:rPr>
        <w:t xml:space="preserve"> ognuno sarebbe stato in grado di disegnare un volto realistico e “corretto”. </w:t>
      </w:r>
      <w:r w:rsidRPr="00D541A0">
        <w:rPr>
          <w:rFonts w:cs="Arial"/>
          <w:b/>
          <w:color w:val="002060"/>
          <w:sz w:val="28"/>
          <w:szCs w:val="28"/>
        </w:rPr>
        <w:t>Ogni volto sarebbe quindi risultato diverso dall’altro</w:t>
      </w:r>
      <w:r w:rsidRPr="00D541A0">
        <w:rPr>
          <w:rFonts w:cs="Arial"/>
          <w:color w:val="002060"/>
          <w:sz w:val="28"/>
          <w:szCs w:val="28"/>
        </w:rPr>
        <w:t xml:space="preserve">, </w:t>
      </w:r>
      <w:r w:rsidR="00733361" w:rsidRPr="00D541A0">
        <w:rPr>
          <w:rFonts w:cs="Arial"/>
          <w:color w:val="002060"/>
          <w:sz w:val="28"/>
          <w:szCs w:val="28"/>
        </w:rPr>
        <w:t xml:space="preserve">e questo ha permesso di prendere coscienza anche di quando le caratteristiche che creano le </w:t>
      </w:r>
      <w:r w:rsidR="005B6612" w:rsidRPr="00D541A0">
        <w:rPr>
          <w:rFonts w:cs="Arial"/>
          <w:color w:val="002060"/>
          <w:sz w:val="28"/>
          <w:szCs w:val="28"/>
        </w:rPr>
        <w:t>particolarità</w:t>
      </w:r>
      <w:r w:rsidR="00733361" w:rsidRPr="00D541A0">
        <w:rPr>
          <w:rFonts w:cs="Arial"/>
          <w:color w:val="002060"/>
          <w:sz w:val="28"/>
          <w:szCs w:val="28"/>
        </w:rPr>
        <w:t xml:space="preserve"> di ogni viso </w:t>
      </w:r>
      <w:r w:rsidR="005B6612" w:rsidRPr="00D541A0">
        <w:rPr>
          <w:rFonts w:cs="Arial"/>
          <w:color w:val="002060"/>
          <w:sz w:val="28"/>
          <w:szCs w:val="28"/>
        </w:rPr>
        <w:t xml:space="preserve">ed espressione </w:t>
      </w:r>
      <w:r w:rsidR="00733361" w:rsidRPr="00D541A0">
        <w:rPr>
          <w:rFonts w:cs="Arial"/>
          <w:color w:val="002060"/>
          <w:sz w:val="28"/>
          <w:szCs w:val="28"/>
        </w:rPr>
        <w:t>dipendano da pochi millimetri</w:t>
      </w:r>
      <w:r w:rsidR="005B6612" w:rsidRPr="00D541A0">
        <w:rPr>
          <w:rFonts w:cs="Arial"/>
          <w:color w:val="002060"/>
          <w:sz w:val="28"/>
          <w:szCs w:val="28"/>
        </w:rPr>
        <w:t xml:space="preserve"> di differenza</w:t>
      </w:r>
      <w:r w:rsidR="00733361" w:rsidRPr="00D541A0">
        <w:rPr>
          <w:rFonts w:cs="Arial"/>
          <w:color w:val="002060"/>
          <w:sz w:val="28"/>
          <w:szCs w:val="28"/>
        </w:rPr>
        <w:t>.</w:t>
      </w:r>
    </w:p>
    <w:p w14:paraId="57CDAE87" w14:textId="77777777" w:rsidR="00733361" w:rsidRPr="00D541A0" w:rsidRDefault="00733361" w:rsidP="00D541A0">
      <w:pPr>
        <w:jc w:val="both"/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 xml:space="preserve">Tracciato </w:t>
      </w:r>
      <w:r w:rsidR="005B6612" w:rsidRPr="00D541A0">
        <w:rPr>
          <w:rFonts w:cs="Arial"/>
          <w:color w:val="002060"/>
          <w:sz w:val="28"/>
          <w:szCs w:val="28"/>
        </w:rPr>
        <w:t>ognuno il proprio</w:t>
      </w:r>
      <w:r w:rsidRPr="00D541A0">
        <w:rPr>
          <w:rFonts w:cs="Arial"/>
          <w:color w:val="002060"/>
          <w:sz w:val="28"/>
          <w:szCs w:val="28"/>
        </w:rPr>
        <w:t xml:space="preserve"> disegno</w:t>
      </w:r>
      <w:r w:rsidR="005B6612" w:rsidRPr="00D541A0">
        <w:rPr>
          <w:rFonts w:cs="Arial"/>
          <w:color w:val="002060"/>
          <w:sz w:val="28"/>
          <w:szCs w:val="28"/>
        </w:rPr>
        <w:t>,</w:t>
      </w:r>
      <w:r w:rsidRPr="00D541A0">
        <w:rPr>
          <w:rFonts w:cs="Arial"/>
          <w:color w:val="002060"/>
          <w:sz w:val="28"/>
          <w:szCs w:val="28"/>
        </w:rPr>
        <w:t xml:space="preserve"> si è </w:t>
      </w:r>
      <w:r w:rsidR="005B6612" w:rsidRPr="00D541A0">
        <w:rPr>
          <w:rFonts w:cs="Arial"/>
          <w:color w:val="002060"/>
          <w:sz w:val="28"/>
          <w:szCs w:val="28"/>
        </w:rPr>
        <w:t xml:space="preserve">dunque </w:t>
      </w:r>
      <w:r w:rsidRPr="00D541A0">
        <w:rPr>
          <w:rFonts w:cs="Arial"/>
          <w:color w:val="002060"/>
          <w:sz w:val="28"/>
          <w:szCs w:val="28"/>
        </w:rPr>
        <w:t>passati a un primo abbozzo dei chiari e scuri per studiarne i rapporti corretti. Terminato anche questo passaggio ci si è concentrati sullo studio delle varie tonalità di colore che compongono l’incarnato e una particolare attenzione è stata diretta verso le ombre e le componenti azzurre o verdi che le compongono.</w:t>
      </w:r>
    </w:p>
    <w:p w14:paraId="08AD67CF" w14:textId="77777777" w:rsidR="00733361" w:rsidRPr="00D541A0" w:rsidRDefault="00733361" w:rsidP="00D541A0">
      <w:pPr>
        <w:jc w:val="both"/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 xml:space="preserve">Negli ultimi passaggi del lavoro </w:t>
      </w:r>
      <w:r w:rsidR="00CB2F26" w:rsidRPr="00D541A0">
        <w:rPr>
          <w:rFonts w:cs="Arial"/>
          <w:color w:val="002060"/>
          <w:sz w:val="28"/>
          <w:szCs w:val="28"/>
        </w:rPr>
        <w:t xml:space="preserve">sono state affrontate le </w:t>
      </w:r>
      <w:r w:rsidRPr="00D541A0">
        <w:rPr>
          <w:rFonts w:cs="Arial"/>
          <w:color w:val="002060"/>
          <w:sz w:val="28"/>
          <w:szCs w:val="28"/>
        </w:rPr>
        <w:t>“velature”</w:t>
      </w:r>
      <w:r w:rsidR="00CB2F26" w:rsidRPr="00D541A0">
        <w:rPr>
          <w:rFonts w:cs="Arial"/>
          <w:color w:val="002060"/>
          <w:sz w:val="28"/>
          <w:szCs w:val="28"/>
        </w:rPr>
        <w:t xml:space="preserve"> con colori diluiti</w:t>
      </w:r>
      <w:r w:rsidRPr="00D541A0">
        <w:rPr>
          <w:rFonts w:cs="Arial"/>
          <w:color w:val="002060"/>
          <w:sz w:val="28"/>
          <w:szCs w:val="28"/>
        </w:rPr>
        <w:t xml:space="preserve">, per creare </w:t>
      </w:r>
      <w:r w:rsidR="00CB2F26" w:rsidRPr="00D541A0">
        <w:rPr>
          <w:rFonts w:cs="Arial"/>
          <w:color w:val="002060"/>
          <w:sz w:val="28"/>
          <w:szCs w:val="28"/>
        </w:rPr>
        <w:t xml:space="preserve">gli </w:t>
      </w:r>
      <w:r w:rsidRPr="00D541A0">
        <w:rPr>
          <w:rFonts w:cs="Arial"/>
          <w:color w:val="002060"/>
          <w:sz w:val="28"/>
          <w:szCs w:val="28"/>
        </w:rPr>
        <w:t>effetti di trasparenze tipic</w:t>
      </w:r>
      <w:r w:rsidR="00CB2F26" w:rsidRPr="00D541A0">
        <w:rPr>
          <w:rFonts w:cs="Arial"/>
          <w:color w:val="002060"/>
          <w:sz w:val="28"/>
          <w:szCs w:val="28"/>
        </w:rPr>
        <w:t>i della pelle e per</w:t>
      </w:r>
      <w:r w:rsidRPr="00D541A0">
        <w:rPr>
          <w:rFonts w:cs="Arial"/>
          <w:color w:val="002060"/>
          <w:sz w:val="28"/>
          <w:szCs w:val="28"/>
        </w:rPr>
        <w:t xml:space="preserve"> intensificare ombre e luci.</w:t>
      </w:r>
    </w:p>
    <w:p w14:paraId="7F741FDA" w14:textId="77777777" w:rsidR="00733361" w:rsidRPr="00D541A0" w:rsidRDefault="00733361" w:rsidP="00D541A0">
      <w:pPr>
        <w:jc w:val="both"/>
        <w:rPr>
          <w:rFonts w:cs="Arial"/>
          <w:color w:val="002060"/>
          <w:sz w:val="28"/>
          <w:szCs w:val="28"/>
        </w:rPr>
      </w:pPr>
    </w:p>
    <w:p w14:paraId="24F6DC1E" w14:textId="030FF54D" w:rsidR="00733361" w:rsidRPr="00D541A0" w:rsidRDefault="00733361" w:rsidP="00D541A0">
      <w:pPr>
        <w:jc w:val="both"/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>Il risultato è una serie di volti femminili, ognuno con una sua particolare personalità, tutti diversi ma tutti affas</w:t>
      </w:r>
      <w:r w:rsidR="00D541A0" w:rsidRPr="00D541A0">
        <w:rPr>
          <w:rFonts w:cs="Arial"/>
          <w:color w:val="002060"/>
          <w:sz w:val="28"/>
          <w:szCs w:val="28"/>
        </w:rPr>
        <w:t>cinanti e tecnicamente corretti!</w:t>
      </w:r>
    </w:p>
    <w:p w14:paraId="2D67305C" w14:textId="77777777" w:rsidR="008745F6" w:rsidRPr="00D541A0" w:rsidRDefault="008745F6">
      <w:pPr>
        <w:rPr>
          <w:rFonts w:cs="Arial"/>
          <w:color w:val="002060"/>
          <w:sz w:val="28"/>
          <w:szCs w:val="28"/>
        </w:rPr>
      </w:pPr>
    </w:p>
    <w:p w14:paraId="6AB6FB82" w14:textId="77777777" w:rsidR="008745F6" w:rsidRPr="00D541A0" w:rsidRDefault="008745F6">
      <w:pPr>
        <w:rPr>
          <w:rFonts w:cs="Arial"/>
          <w:color w:val="002060"/>
          <w:sz w:val="28"/>
          <w:szCs w:val="28"/>
        </w:rPr>
      </w:pPr>
      <w:r w:rsidRPr="00D541A0">
        <w:rPr>
          <w:rFonts w:cs="Arial"/>
          <w:color w:val="002060"/>
          <w:sz w:val="28"/>
          <w:szCs w:val="28"/>
        </w:rPr>
        <w:t xml:space="preserve"> </w:t>
      </w:r>
    </w:p>
    <w:sectPr w:rsidR="008745F6" w:rsidRPr="00D541A0" w:rsidSect="00DA09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6"/>
    <w:rsid w:val="005B6612"/>
    <w:rsid w:val="00733361"/>
    <w:rsid w:val="008745F6"/>
    <w:rsid w:val="008F2187"/>
    <w:rsid w:val="00CB2F26"/>
    <w:rsid w:val="00D541A0"/>
    <w:rsid w:val="00D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3D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365</Words>
  <Characters>1981</Characters>
  <Application>Microsoft Macintosh Word</Application>
  <DocSecurity>0</DocSecurity>
  <Lines>73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Vicentini</dc:creator>
  <cp:keywords/>
  <dc:description/>
  <cp:lastModifiedBy>Paolo Vicentini</cp:lastModifiedBy>
  <cp:revision>2</cp:revision>
  <dcterms:created xsi:type="dcterms:W3CDTF">2022-05-12T22:50:00Z</dcterms:created>
  <dcterms:modified xsi:type="dcterms:W3CDTF">2022-05-12T23:20:00Z</dcterms:modified>
</cp:coreProperties>
</file>